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267" w:rsidRPr="0051076C" w:rsidP="0094126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1020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941267" w:rsidP="00941267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86MS0008-01-2025-007052-61</w:t>
      </w:r>
    </w:p>
    <w:p w:rsidR="00941267" w:rsidRPr="0051076C" w:rsidP="0094126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41267" w:rsidRPr="0051076C" w:rsidP="00941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41267" w:rsidRPr="0051076C" w:rsidP="009412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08 октября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941267" w:rsidRPr="0051076C" w:rsidP="00941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Кондыбайло Ивана Михайловича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  работающего,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…</w:t>
      </w:r>
    </w:p>
    <w:p w:rsidR="00941267" w:rsidRPr="0051076C" w:rsidP="0094126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941267" w:rsidRPr="0051076C" w:rsidP="0094126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41267" w:rsidRPr="00464924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Кондыбайло И.М., 15.09.2025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19:29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Hilux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«Время действия с 07:00-10:00, 17:00-20:00», чем нарушил п. 1.3 Правил дорожного движения. </w:t>
      </w:r>
    </w:p>
    <w:p w:rsidR="00941267" w:rsidRPr="00464924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 рассм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отрение дела об административном правонарушении Кондыбайло И.М.  не явился, извещен надлежащим образом.</w:t>
      </w:r>
    </w:p>
    <w:p w:rsidR="00941267" w:rsidRPr="00464924" w:rsidP="00941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941267" w:rsidRPr="00464924" w:rsidP="00941267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662718 об административном правонарушении от 15.09.2025 года, с которым  </w:t>
      </w:r>
      <w:r w:rsidRPr="00464924">
        <w:rPr>
          <w:color w:val="0D0D0D" w:themeColor="text1" w:themeTint="F2"/>
          <w:szCs w:val="28"/>
        </w:rPr>
        <w:t>Кондыбайло И.М.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</w:t>
      </w:r>
      <w:r w:rsidRPr="00464924">
        <w:rPr>
          <w:color w:val="0D0D0D" w:themeColor="text1" w:themeTint="F2"/>
          <w:szCs w:val="28"/>
        </w:rPr>
        <w:t>тся его подпись, замечаний  и объяснений   не  указал;</w:t>
      </w:r>
    </w:p>
    <w:p w:rsidR="00941267" w:rsidRPr="00464924" w:rsidP="009412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схему совершения административного правонарушения от 09.09.2025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780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автодороги Нижневартовск-Излучинск водитель автомобиля </w:t>
      </w:r>
      <w:r w:rsidRPr="0051076C" w:rsidR="00780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780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Тойота </w:t>
      </w:r>
      <w:r w:rsidR="00780A69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Hilux</w:t>
      </w:r>
      <w:r w:rsidRPr="0051076C" w:rsidR="00780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780A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8.5.4 «Время действия с 07:00-10:00, 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Кондыбайло И.М.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941267" w:rsidRPr="00464924" w:rsidP="009412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464924" w:rsidR="00156C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«Тойота </w:t>
      </w:r>
      <w:r w:rsidRPr="00464924" w:rsidR="00156CB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Hilux</w:t>
      </w:r>
      <w:r w:rsidRPr="00464924" w:rsidR="00156C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464924" w:rsidR="00156CB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овершает манёвр обгона с выездом на полосу дороги, предназначенную для встречного движения, в зоне действия дорожного знака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3.20 «Обгон запрещен» табличкой «Время действия с 07:00-10:00, 17:00-20:00» ;</w:t>
      </w:r>
    </w:p>
    <w:p w:rsidR="00941267" w:rsidRPr="00464924" w:rsidP="00941267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дислокации дорож</w:t>
      </w:r>
      <w:r w:rsidRPr="00464924">
        <w:rPr>
          <w:color w:val="0D0D0D" w:themeColor="text1" w:themeTint="F2"/>
          <w:szCs w:val="28"/>
        </w:rPr>
        <w:t xml:space="preserve">ных знаков, из которой усматривается наличие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 w:rsidRPr="00464924" w:rsidR="00156CBD">
        <w:rPr>
          <w:color w:val="0D0D0D" w:themeColor="text1" w:themeTint="F2"/>
          <w:szCs w:val="28"/>
        </w:rPr>
        <w:t>4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941267" w:rsidRPr="00464924" w:rsidP="009412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венность ч.3 ст.12.15 настоящего Кодекса.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лобового столкновения транспортных средств, сопряженного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их дорожное движение установленными сигналами.</w:t>
      </w:r>
    </w:p>
    <w:p w:rsidR="00941267" w:rsidRPr="0051076C" w:rsidP="0094126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</w:t>
      </w:r>
      <w:r w:rsidRPr="0051076C">
        <w:rPr>
          <w:color w:val="0D0D0D" w:themeColor="text1" w:themeTint="F2"/>
          <w:szCs w:val="28"/>
        </w:rPr>
        <w:t xml:space="preserve"> движения, и последующим возвращением на ранее занимаемую полосу (сторону проезжей части).</w:t>
      </w:r>
    </w:p>
    <w:p w:rsidR="00941267" w:rsidRPr="0051076C" w:rsidP="0094126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</w:t>
      </w:r>
      <w:r w:rsidRPr="0051076C">
        <w:rPr>
          <w:color w:val="0D0D0D" w:themeColor="text1" w:themeTint="F2"/>
          <w:szCs w:val="28"/>
        </w:rPr>
        <w:t xml:space="preserve">ртных средств, гужевых повозок, мопедов и двухколесных мотоциклов без коляски. </w:t>
      </w:r>
    </w:p>
    <w:p w:rsidR="00941267" w:rsidRPr="0051076C" w:rsidP="0094126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ибо содержат иную информацию для участников дорожного движения.</w:t>
      </w:r>
    </w:p>
    <w:p w:rsidR="00941267" w:rsidRPr="00464924" w:rsidP="0094126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 xml:space="preserve">настоящей </w:t>
      </w:r>
      <w:r w:rsidRPr="00464924">
        <w:rPr>
          <w:color w:val="0D0D0D" w:themeColor="text1" w:themeTint="F2"/>
          <w:sz w:val="28"/>
          <w:szCs w:val="28"/>
        </w:rPr>
        <w:t>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941267" w:rsidRPr="00464924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Pr="00464924" w:rsidR="00156CB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Кондыбайло И.М.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дислокацией дорожных знаков.</w:t>
      </w:r>
    </w:p>
    <w:p w:rsidR="00941267" w:rsidRPr="00464924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41267" w:rsidRPr="00464924" w:rsidP="00941267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 w:rsidRPr="00464924" w:rsidR="00156CBD">
        <w:rPr>
          <w:bCs/>
          <w:color w:val="0D0D0D" w:themeColor="text1" w:themeTint="F2"/>
        </w:rPr>
        <w:t xml:space="preserve">Кондыбайло И.М.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</w:t>
      </w:r>
      <w:r w:rsidRPr="00464924">
        <w:rPr>
          <w:color w:val="0D0D0D" w:themeColor="text1" w:themeTint="F2"/>
        </w:rPr>
        <w:t xml:space="preserve"> квалифицирует его действия по ч. 4 ст. 12.15 Кодекса Российской Федерации об административных правонарушениях.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ст.ст. 4.2 и 4.3 КоАП РФ   обстоятельств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смягчающих и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отягчающих административную ответственность, мировой судья не 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 наказание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941267" w:rsidRPr="0051076C" w:rsidP="0094126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941267" w:rsidRPr="0051076C" w:rsidP="0094126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941267" w:rsidRPr="0051076C" w:rsidP="009412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941267" w:rsidRPr="0051076C" w:rsidP="009412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41267" w:rsidRPr="0051076C" w:rsidP="0094126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Кондыбайло Ивана Михайловича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</w:t>
      </w:r>
      <w:r w:rsidRPr="0051076C">
        <w:rPr>
          <w:color w:val="0D0D0D" w:themeColor="text1" w:themeTint="F2"/>
          <w:szCs w:val="28"/>
        </w:rPr>
        <w:t>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941267" w:rsidRPr="0051076C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40102810245370000007, номер казначейско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280019172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41267" w:rsidP="0094126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</w:t>
      </w:r>
      <w:r w:rsidRPr="0051076C">
        <w:rPr>
          <w:color w:val="0D0D0D" w:themeColor="text1" w:themeTint="F2"/>
          <w:szCs w:val="28"/>
        </w:rPr>
        <w:t>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51076C">
        <w:rPr>
          <w:color w:val="0D0D0D" w:themeColor="text1" w:themeTint="F2"/>
          <w:szCs w:val="28"/>
        </w:rPr>
        <w:t xml:space="preserve">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941267" w:rsidRPr="00052BDC" w:rsidP="0094126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</w:t>
      </w:r>
      <w:r w:rsidRPr="00052BDC">
        <w:rPr>
          <w:color w:val="0D0D0D" w:themeColor="text1" w:themeTint="F2"/>
          <w:szCs w:val="28"/>
        </w:rPr>
        <w:t xml:space="preserve">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941267" w:rsidRPr="0051076C" w:rsidP="0094126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</w:t>
      </w:r>
      <w:r w:rsidRPr="0051076C">
        <w:rPr>
          <w:color w:val="0D0D0D" w:themeColor="text1" w:themeTint="F2"/>
          <w:szCs w:val="28"/>
        </w:rPr>
        <w:t>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41267" w:rsidRPr="003674D1" w:rsidP="0094126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</w:t>
      </w:r>
      <w:r w:rsidRPr="0051076C">
        <w:rPr>
          <w:color w:val="0D0D0D" w:themeColor="text1" w:themeTint="F2"/>
          <w:szCs w:val="28"/>
        </w:rPr>
        <w:t>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941267" w:rsidRPr="003674D1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941267" w:rsidRPr="003674D1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дней со дня вручения или получения копии постановления через мирового судью судебного участка № 1. </w:t>
      </w:r>
    </w:p>
    <w:p w:rsidR="00941267" w:rsidRPr="003674D1" w:rsidP="0094126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41267" w:rsidRPr="003674D1" w:rsidP="009412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41267" w:rsidRPr="003674D1" w:rsidP="009412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41267" w:rsidRPr="003674D1" w:rsidP="00941267">
      <w:pPr>
        <w:spacing w:after="0" w:line="240" w:lineRule="auto"/>
        <w:rPr>
          <w:sz w:val="28"/>
          <w:szCs w:val="28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p w:rsidR="00941267" w:rsidRPr="003674D1" w:rsidP="00941267">
      <w:pPr>
        <w:rPr>
          <w:sz w:val="28"/>
          <w:szCs w:val="28"/>
        </w:rPr>
      </w:pPr>
    </w:p>
    <w:p w:rsidR="00941267" w:rsidP="00941267"/>
    <w:p w:rsidR="00941267" w:rsidP="00941267"/>
    <w:p w:rsidR="001A3FF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67"/>
    <w:rsid w:val="00052BDC"/>
    <w:rsid w:val="00156CBD"/>
    <w:rsid w:val="001A3FF4"/>
    <w:rsid w:val="003674D1"/>
    <w:rsid w:val="00464924"/>
    <w:rsid w:val="0051076C"/>
    <w:rsid w:val="005D5F93"/>
    <w:rsid w:val="00780A69"/>
    <w:rsid w:val="00941267"/>
    <w:rsid w:val="00DB4693"/>
    <w:rsid w:val="00F7410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C6DB98-2101-47FB-B97D-F17B3694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2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4126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9412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941267"/>
    <w:rPr>
      <w:color w:val="0000FF"/>
      <w:u w:val="single"/>
    </w:rPr>
  </w:style>
  <w:style w:type="paragraph" w:customStyle="1" w:styleId="ConsPlusNormal">
    <w:name w:val="ConsPlusNormal"/>
    <w:rsid w:val="00941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94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